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EE" w:rsidRPr="00CB2C49" w:rsidRDefault="008B26EE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B26EE" w:rsidRPr="00CB2C49" w:rsidRDefault="008B26EE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8B26EE" w:rsidRPr="009A3134" w:rsidRDefault="009A3134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Ф</w:t>
            </w:r>
            <w:r w:rsidR="008B26EE" w:rsidRPr="009A313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38.04.08 </w:t>
            </w:r>
          </w:p>
        </w:tc>
        <w:tc>
          <w:tcPr>
            <w:tcW w:w="6004" w:type="dxa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Финансы и кредит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Финансовые рынки и инвестиции</w:t>
            </w:r>
          </w:p>
        </w:tc>
      </w:tr>
      <w:tr w:rsidR="009A3134" w:rsidRPr="009A3134" w:rsidTr="00107533">
        <w:tc>
          <w:tcPr>
            <w:tcW w:w="3261" w:type="dxa"/>
            <w:vMerge w:val="restart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9A3134" w:rsidRPr="009A3134" w:rsidTr="00107533">
        <w:tc>
          <w:tcPr>
            <w:tcW w:w="3261" w:type="dxa"/>
            <w:vMerge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Преддипломная практика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дискретно 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выездная/стационарная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21 з.е. </w:t>
            </w: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зачет (с оценкой)</w:t>
            </w:r>
          </w:p>
          <w:p w:rsidR="008B26EE" w:rsidRPr="009A3134" w:rsidRDefault="008B26EE" w:rsidP="005B4308">
            <w:pPr>
              <w:rPr>
                <w:sz w:val="24"/>
                <w:szCs w:val="24"/>
              </w:rPr>
            </w:pPr>
          </w:p>
        </w:tc>
      </w:tr>
      <w:tr w:rsidR="009A3134" w:rsidRPr="009A3134" w:rsidTr="00107533">
        <w:tc>
          <w:tcPr>
            <w:tcW w:w="3261" w:type="dxa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блок 2</w:t>
            </w:r>
          </w:p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вариативная часть</w:t>
            </w:r>
            <w:bookmarkStart w:id="0" w:name="_GoBack"/>
            <w:bookmarkEnd w:id="0"/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5B4308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для выполнения выпускной квалификационной работы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B26EE" w:rsidRPr="009A3134" w:rsidRDefault="008B26EE" w:rsidP="005B4308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ПК-12 способность руководить разработкой краткосрочной и долгосрочной финансовой политики и стратегии развития организаций, в том числе финансово-кредитных и их отдельных подразделений на основе критериев финансово-экономической эффективности, а также финансовой политики публично-правовых образований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ПК-13 способность руководить финансовыми службами и подразделениями организаций различных организационно-правовых форм, в том числе финансово-кредитных, органов государственной власти и органов местного самоуправления, неправительственных и международных организаций, временными творческими коллективами, создаваемыми для разработки финансовых аспектов новых проектных решений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ПК-14 способность обеспечить организацию работы по исполнению разработанных и утвержденных бюджетов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ПК-17 способность осуществлять разработку рабочих планов и программ проведения научных исследований и разработок, подготовку заданий для групп и отдельных исполнителей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ПК-18 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ПК-19 способность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ПК-20 способность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ПК-21 способность выявлять и проводить исследование актуальных научных проблем в области финансов и кредита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ПК-22 способность выявлять и проводить исследование эффективных направлений финансового обеспечения инновационного развития на микро-, мезо-и макроуровне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ПК-23 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 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ПК-24 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 </w:t>
            </w:r>
          </w:p>
        </w:tc>
      </w:tr>
      <w:tr w:rsidR="009A3134" w:rsidRPr="009A3134" w:rsidTr="00107533">
        <w:tc>
          <w:tcPr>
            <w:tcW w:w="10683" w:type="dxa"/>
            <w:gridSpan w:val="3"/>
            <w:vAlign w:val="center"/>
          </w:tcPr>
          <w:p w:rsidR="008B26EE" w:rsidRPr="009A3134" w:rsidRDefault="008B26EE" w:rsidP="007F1696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ПК-25 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FFFFFF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FFFFFF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lastRenderedPageBreak/>
              <w:t>Совместный рабочий (график) план проведения практики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FFFFFF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FFFFFF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FFFFFF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Отчет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9A3134" w:rsidRPr="009A3134" w:rsidTr="00107533">
        <w:tc>
          <w:tcPr>
            <w:tcW w:w="10683" w:type="dxa"/>
            <w:gridSpan w:val="3"/>
          </w:tcPr>
          <w:p w:rsidR="008B26EE" w:rsidRPr="009A3134" w:rsidRDefault="008B26EE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B26EE" w:rsidRPr="009A3134" w:rsidRDefault="008B26EE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9A3134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9A3134">
              <w:rPr>
                <w:bCs/>
                <w:kern w:val="0"/>
                <w:sz w:val="24"/>
                <w:szCs w:val="24"/>
              </w:rPr>
              <w:t>кредит</w:t>
            </w:r>
            <w:r w:rsidRPr="009A3134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9A3134">
              <w:rPr>
                <w:bCs/>
                <w:kern w:val="0"/>
                <w:sz w:val="24"/>
                <w:szCs w:val="24"/>
              </w:rPr>
              <w:t>Финансы</w:t>
            </w:r>
            <w:r w:rsidRPr="009A3134">
              <w:rPr>
                <w:kern w:val="0"/>
                <w:sz w:val="24"/>
                <w:szCs w:val="24"/>
              </w:rPr>
              <w:t> и </w:t>
            </w:r>
            <w:r w:rsidRPr="009A3134">
              <w:rPr>
                <w:bCs/>
                <w:kern w:val="0"/>
                <w:sz w:val="24"/>
                <w:szCs w:val="24"/>
              </w:rPr>
              <w:t>кредит</w:t>
            </w:r>
            <w:r w:rsidRPr="009A3134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9A3134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8B26EE" w:rsidRPr="009A3134" w:rsidRDefault="008B26EE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9A3134">
              <w:rPr>
                <w:bCs/>
              </w:rPr>
              <w:t>Финансы</w:t>
            </w:r>
            <w:r w:rsidRPr="009A3134">
              <w:t> и </w:t>
            </w:r>
            <w:r w:rsidRPr="009A3134">
              <w:rPr>
                <w:bCs/>
              </w:rPr>
              <w:t>кредит</w:t>
            </w:r>
            <w:r w:rsidRPr="009A3134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8B26EE" w:rsidRPr="009A3134" w:rsidRDefault="008B26EE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9A3134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9A3134">
                <w:rPr>
                  <w:iCs/>
                  <w:u w:val="single"/>
                </w:rPr>
                <w:t>http://znanium.com/go.php?id=762711</w:t>
              </w:r>
            </w:hyperlink>
          </w:p>
          <w:p w:rsidR="008B26EE" w:rsidRPr="009A3134" w:rsidRDefault="008B26EE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9A3134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8B26EE" w:rsidRPr="009A3134" w:rsidRDefault="008B26EE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B26EE" w:rsidRPr="009A3134" w:rsidRDefault="008B26EE" w:rsidP="00CF3686">
            <w:pPr>
              <w:rPr>
                <w:kern w:val="0"/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1. </w:t>
            </w:r>
            <w:r w:rsidRPr="009A3134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8B26EE" w:rsidRPr="009A3134" w:rsidRDefault="008B26EE" w:rsidP="00CF3686">
            <w:pPr>
              <w:rPr>
                <w:sz w:val="24"/>
                <w:szCs w:val="24"/>
              </w:rPr>
            </w:pPr>
            <w:r w:rsidRPr="009A3134">
              <w:rPr>
                <w:kern w:val="0"/>
                <w:sz w:val="24"/>
                <w:szCs w:val="24"/>
              </w:rPr>
              <w:t xml:space="preserve">2. </w:t>
            </w:r>
            <w:r w:rsidRPr="009A3134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8B26EE" w:rsidRPr="009A3134" w:rsidRDefault="008B26EE" w:rsidP="00CF3686">
            <w:pPr>
              <w:rPr>
                <w:kern w:val="0"/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 xml:space="preserve">3. </w:t>
            </w:r>
            <w:r w:rsidRPr="009A3134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9A313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9A3134">
              <w:rPr>
                <w:kern w:val="0"/>
                <w:sz w:val="24"/>
                <w:szCs w:val="24"/>
              </w:rPr>
              <w:t xml:space="preserve"> </w:t>
            </w:r>
          </w:p>
          <w:p w:rsidR="008B26EE" w:rsidRPr="009A3134" w:rsidRDefault="008B26EE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9A3134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9A3134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9A313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9A3134">
              <w:rPr>
                <w:kern w:val="0"/>
                <w:sz w:val="24"/>
                <w:szCs w:val="24"/>
              </w:rPr>
              <w:t xml:space="preserve"> </w:t>
            </w:r>
          </w:p>
          <w:p w:rsidR="008B26EE" w:rsidRPr="009A3134" w:rsidRDefault="008B26EE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9A3134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8B26EE" w:rsidRPr="009A3134" w:rsidRDefault="008B26EE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9A3134">
              <w:rPr>
                <w:sz w:val="24"/>
                <w:szCs w:val="24"/>
              </w:rPr>
              <w:t xml:space="preserve"> );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9A3134">
              <w:rPr>
                <w:sz w:val="24"/>
                <w:szCs w:val="24"/>
              </w:rPr>
              <w:t xml:space="preserve"> )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9A3134">
              <w:rPr>
                <w:sz w:val="24"/>
                <w:szCs w:val="24"/>
              </w:rPr>
              <w:t xml:space="preserve"> );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ЭБС Znanium.com (</w:t>
            </w:r>
            <w:hyperlink r:id="rId16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9A3134">
              <w:rPr>
                <w:sz w:val="24"/>
                <w:szCs w:val="24"/>
              </w:rPr>
              <w:t xml:space="preserve"> );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9A3134">
              <w:rPr>
                <w:sz w:val="24"/>
                <w:szCs w:val="24"/>
              </w:rPr>
              <w:t xml:space="preserve"> )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9A3134">
              <w:rPr>
                <w:sz w:val="24"/>
                <w:szCs w:val="24"/>
              </w:rPr>
              <w:t xml:space="preserve"> );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9A3134">
              <w:rPr>
                <w:sz w:val="24"/>
                <w:szCs w:val="24"/>
              </w:rPr>
              <w:t xml:space="preserve"> );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9A3134">
              <w:rPr>
                <w:sz w:val="24"/>
                <w:szCs w:val="24"/>
              </w:rPr>
              <w:t xml:space="preserve"> ).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9A3134">
              <w:rPr>
                <w:sz w:val="24"/>
                <w:szCs w:val="24"/>
              </w:rPr>
              <w:t xml:space="preserve"> ).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9A3134">
              <w:rPr>
                <w:sz w:val="24"/>
                <w:szCs w:val="24"/>
              </w:rPr>
              <w:t xml:space="preserve"> )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9A3134">
              <w:rPr>
                <w:sz w:val="24"/>
                <w:szCs w:val="24"/>
              </w:rPr>
              <w:t xml:space="preserve"> )</w:t>
            </w:r>
          </w:p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9A3134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9A3134">
              <w:rPr>
                <w:sz w:val="24"/>
                <w:szCs w:val="24"/>
              </w:rPr>
              <w:t xml:space="preserve"> )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A3134" w:rsidRPr="009A3134" w:rsidTr="00107533">
        <w:tc>
          <w:tcPr>
            <w:tcW w:w="10683" w:type="dxa"/>
            <w:gridSpan w:val="3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не реализуются</w:t>
            </w:r>
          </w:p>
        </w:tc>
      </w:tr>
      <w:tr w:rsidR="009A3134" w:rsidRPr="009A3134" w:rsidTr="00107533">
        <w:tc>
          <w:tcPr>
            <w:tcW w:w="10683" w:type="dxa"/>
            <w:gridSpan w:val="3"/>
            <w:shd w:val="clear" w:color="auto" w:fill="E7E6E6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A3134" w:rsidRPr="009A3134" w:rsidTr="00107533">
        <w:tc>
          <w:tcPr>
            <w:tcW w:w="10683" w:type="dxa"/>
            <w:gridSpan w:val="3"/>
          </w:tcPr>
          <w:p w:rsidR="008B26EE" w:rsidRPr="009A3134" w:rsidRDefault="008B26EE" w:rsidP="004431EA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B26EE" w:rsidRPr="009A3134" w:rsidRDefault="008B26EE" w:rsidP="00B8136B">
            <w:pPr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B26EE" w:rsidRPr="009A3134" w:rsidRDefault="008B26EE" w:rsidP="00B8136B">
            <w:pPr>
              <w:jc w:val="both"/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9A3134" w:rsidRPr="009A3134" w:rsidTr="00107533">
        <w:tc>
          <w:tcPr>
            <w:tcW w:w="10683" w:type="dxa"/>
            <w:gridSpan w:val="3"/>
          </w:tcPr>
          <w:p w:rsidR="008B26EE" w:rsidRPr="009A3134" w:rsidRDefault="008B26EE" w:rsidP="004431EA">
            <w:pPr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26EE" w:rsidRPr="009A3134" w:rsidRDefault="008B26EE" w:rsidP="004431EA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Общего доступа</w:t>
            </w:r>
          </w:p>
          <w:p w:rsidR="008B26EE" w:rsidRPr="009A3134" w:rsidRDefault="008B26EE" w:rsidP="004431EA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- Справочная правовая система ГАРАНТ</w:t>
            </w:r>
          </w:p>
          <w:p w:rsidR="008B26EE" w:rsidRPr="009A3134" w:rsidRDefault="008B26EE" w:rsidP="004431EA">
            <w:pPr>
              <w:rPr>
                <w:sz w:val="24"/>
                <w:szCs w:val="24"/>
              </w:rPr>
            </w:pPr>
            <w:r w:rsidRPr="009A313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B26EE" w:rsidRPr="009A3134" w:rsidRDefault="008B26EE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9A313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A3134" w:rsidRPr="009A3134" w:rsidTr="00107533">
        <w:tc>
          <w:tcPr>
            <w:tcW w:w="10683" w:type="dxa"/>
            <w:gridSpan w:val="3"/>
          </w:tcPr>
          <w:p w:rsidR="008B26EE" w:rsidRPr="009A3134" w:rsidRDefault="008B26EE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313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B26EE" w:rsidRPr="009A3134" w:rsidRDefault="008B26EE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313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3134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B26EE" w:rsidRPr="009A3134" w:rsidRDefault="008B26EE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313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8B26EE" w:rsidRPr="009A3134" w:rsidRDefault="008B26EE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  <w:r w:rsidRPr="009A3134">
              <w:rPr>
                <w:b/>
              </w:rPr>
              <w:t>Описание МТО лаборатории (при наличии)</w:t>
            </w:r>
          </w:p>
        </w:tc>
      </w:tr>
    </w:tbl>
    <w:p w:rsidR="008B26EE" w:rsidRDefault="008B26EE" w:rsidP="0061508B">
      <w:pPr>
        <w:ind w:left="-284"/>
        <w:rPr>
          <w:sz w:val="20"/>
        </w:rPr>
      </w:pPr>
    </w:p>
    <w:p w:rsidR="008B26EE" w:rsidRPr="00420273" w:rsidRDefault="008B26EE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8B26EE" w:rsidRPr="00CE1B8B" w:rsidRDefault="008B26EE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</w:p>
    <w:p w:rsidR="008B26EE" w:rsidRPr="00E8420A" w:rsidRDefault="008B26EE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8B26EE" w:rsidRPr="00E8420A" w:rsidSect="00AB0F9A">
      <w:pgSz w:w="11909" w:h="16834"/>
      <w:pgMar w:top="426" w:right="569" w:bottom="381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EE" w:rsidRDefault="008B26EE">
      <w:r>
        <w:separator/>
      </w:r>
    </w:p>
  </w:endnote>
  <w:endnote w:type="continuationSeparator" w:id="0">
    <w:p w:rsidR="008B26EE" w:rsidRDefault="008B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EE" w:rsidRDefault="008B26EE">
      <w:r>
        <w:separator/>
      </w:r>
    </w:p>
  </w:footnote>
  <w:footnote w:type="continuationSeparator" w:id="0">
    <w:p w:rsidR="008B26EE" w:rsidRDefault="008B2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3A45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404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C3F0C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ED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34C2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4CC2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500B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C486C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4F4"/>
    <w:rsid w:val="007E101F"/>
    <w:rsid w:val="007E102F"/>
    <w:rsid w:val="007E11D9"/>
    <w:rsid w:val="007F1696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26EE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5F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3134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0F9A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33BE"/>
  <w15:docId w15:val="{C5B91366-6104-4C7A-821C-7416DAE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DD529C"/>
    <w:pPr>
      <w:numPr>
        <w:numId w:val="25"/>
      </w:numPr>
    </w:pPr>
  </w:style>
  <w:style w:type="numbering" w:customStyle="1" w:styleId="WW8Num1">
    <w:name w:val="WW8Num1"/>
    <w:rsid w:val="00DD529C"/>
    <w:pPr>
      <w:numPr>
        <w:numId w:val="4"/>
      </w:numPr>
    </w:pPr>
  </w:style>
  <w:style w:type="numbering" w:customStyle="1" w:styleId="a0">
    <w:name w:val="Стиль многоуровневый"/>
    <w:rsid w:val="00DD529C"/>
    <w:pPr>
      <w:numPr>
        <w:numId w:val="21"/>
      </w:numPr>
    </w:pPr>
  </w:style>
  <w:style w:type="numbering" w:customStyle="1" w:styleId="WW8Num4">
    <w:name w:val="WW8Num4"/>
    <w:rsid w:val="00DD529C"/>
    <w:pPr>
      <w:numPr>
        <w:numId w:val="3"/>
      </w:numPr>
    </w:pPr>
  </w:style>
  <w:style w:type="numbering" w:customStyle="1" w:styleId="9">
    <w:name w:val="Стиль многоуровневый9"/>
    <w:rsid w:val="00DD529C"/>
    <w:pPr>
      <w:numPr>
        <w:numId w:val="33"/>
      </w:numPr>
    </w:pPr>
  </w:style>
  <w:style w:type="numbering" w:customStyle="1" w:styleId="WW8Num16">
    <w:name w:val="WW8Num16"/>
    <w:rsid w:val="00DD529C"/>
    <w:pPr>
      <w:numPr>
        <w:numId w:val="11"/>
      </w:numPr>
    </w:pPr>
  </w:style>
  <w:style w:type="numbering" w:customStyle="1" w:styleId="2">
    <w:name w:val="Стиль многоуровневый2"/>
    <w:rsid w:val="00DD529C"/>
    <w:pPr>
      <w:numPr>
        <w:numId w:val="24"/>
      </w:numPr>
    </w:pPr>
  </w:style>
  <w:style w:type="numbering" w:customStyle="1" w:styleId="WW8Num10">
    <w:name w:val="WW8Num10"/>
    <w:rsid w:val="00DD529C"/>
    <w:pPr>
      <w:numPr>
        <w:numId w:val="18"/>
      </w:numPr>
    </w:pPr>
  </w:style>
  <w:style w:type="numbering" w:customStyle="1" w:styleId="WW8Num7">
    <w:name w:val="WW8Num7"/>
    <w:rsid w:val="00DD529C"/>
    <w:pPr>
      <w:numPr>
        <w:numId w:val="14"/>
      </w:numPr>
    </w:pPr>
  </w:style>
  <w:style w:type="numbering" w:customStyle="1" w:styleId="7">
    <w:name w:val="Стиль многоуровневый7"/>
    <w:rsid w:val="00DD529C"/>
    <w:pPr>
      <w:numPr>
        <w:numId w:val="29"/>
      </w:numPr>
    </w:pPr>
  </w:style>
  <w:style w:type="numbering" w:customStyle="1" w:styleId="1">
    <w:name w:val="Стиль многоуровневый1"/>
    <w:rsid w:val="00DD529C"/>
    <w:pPr>
      <w:numPr>
        <w:numId w:val="22"/>
      </w:numPr>
    </w:pPr>
  </w:style>
  <w:style w:type="numbering" w:customStyle="1" w:styleId="WW8Num22">
    <w:name w:val="WW8Num22"/>
    <w:rsid w:val="00DD529C"/>
    <w:pPr>
      <w:numPr>
        <w:numId w:val="12"/>
      </w:numPr>
    </w:pPr>
  </w:style>
  <w:style w:type="numbering" w:customStyle="1" w:styleId="WW8Num15">
    <w:name w:val="WW8Num15"/>
    <w:rsid w:val="00DD529C"/>
    <w:pPr>
      <w:numPr>
        <w:numId w:val="17"/>
      </w:numPr>
    </w:pPr>
  </w:style>
  <w:style w:type="numbering" w:customStyle="1" w:styleId="6">
    <w:name w:val="Стиль многоуровневый6"/>
    <w:rsid w:val="00DD529C"/>
    <w:pPr>
      <w:numPr>
        <w:numId w:val="28"/>
      </w:numPr>
    </w:pPr>
  </w:style>
  <w:style w:type="numbering" w:customStyle="1" w:styleId="3">
    <w:name w:val="Стиль многоуровневый3"/>
    <w:rsid w:val="00DD529C"/>
    <w:pPr>
      <w:numPr>
        <w:numId w:val="19"/>
      </w:numPr>
    </w:pPr>
  </w:style>
  <w:style w:type="numbering" w:customStyle="1" w:styleId="WW8Num23">
    <w:name w:val="WW8Num23"/>
    <w:rsid w:val="00DD529C"/>
    <w:pPr>
      <w:numPr>
        <w:numId w:val="8"/>
      </w:numPr>
    </w:pPr>
  </w:style>
  <w:style w:type="numbering" w:customStyle="1" w:styleId="List1">
    <w:name w:val="List 1"/>
    <w:rsid w:val="00DD529C"/>
    <w:pPr>
      <w:numPr>
        <w:numId w:val="2"/>
      </w:numPr>
    </w:pPr>
  </w:style>
  <w:style w:type="numbering" w:customStyle="1" w:styleId="WW8Num5">
    <w:name w:val="WW8Num5"/>
    <w:rsid w:val="00DD529C"/>
    <w:pPr>
      <w:numPr>
        <w:numId w:val="7"/>
      </w:numPr>
    </w:pPr>
  </w:style>
  <w:style w:type="numbering" w:customStyle="1" w:styleId="WW8Num6">
    <w:name w:val="WW8Num6"/>
    <w:rsid w:val="00DD529C"/>
    <w:pPr>
      <w:numPr>
        <w:numId w:val="15"/>
      </w:numPr>
    </w:pPr>
  </w:style>
  <w:style w:type="numbering" w:customStyle="1" w:styleId="4">
    <w:name w:val="Стиль многоуровневый4"/>
    <w:rsid w:val="00DD529C"/>
    <w:pPr>
      <w:numPr>
        <w:numId w:val="26"/>
      </w:numPr>
    </w:pPr>
  </w:style>
  <w:style w:type="numbering" w:customStyle="1" w:styleId="Numbering1">
    <w:name w:val="Numbering 1"/>
    <w:rsid w:val="00DD529C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D529C"/>
    <w:pPr>
      <w:numPr>
        <w:numId w:val="30"/>
      </w:numPr>
    </w:pPr>
  </w:style>
  <w:style w:type="numbering" w:customStyle="1" w:styleId="WW8Num12">
    <w:name w:val="WW8Num12"/>
    <w:rsid w:val="00DD529C"/>
    <w:pPr>
      <w:numPr>
        <w:numId w:val="13"/>
      </w:numPr>
    </w:pPr>
  </w:style>
  <w:style w:type="numbering" w:customStyle="1" w:styleId="WW8Num9">
    <w:name w:val="WW8Num9"/>
    <w:rsid w:val="00DD529C"/>
    <w:pPr>
      <w:numPr>
        <w:numId w:val="9"/>
      </w:numPr>
    </w:pPr>
  </w:style>
  <w:style w:type="numbering" w:customStyle="1" w:styleId="WW8Num14">
    <w:name w:val="WW8Num14"/>
    <w:rsid w:val="00DD529C"/>
    <w:pPr>
      <w:numPr>
        <w:numId w:val="10"/>
      </w:numPr>
    </w:pPr>
  </w:style>
  <w:style w:type="numbering" w:customStyle="1" w:styleId="5">
    <w:name w:val="Стиль многоуровневый5"/>
    <w:rsid w:val="00DD529C"/>
    <w:pPr>
      <w:numPr>
        <w:numId w:val="27"/>
      </w:numPr>
    </w:pPr>
  </w:style>
  <w:style w:type="numbering" w:customStyle="1" w:styleId="WW8Num3">
    <w:name w:val="WW8Num3"/>
    <w:rsid w:val="00DD529C"/>
    <w:pPr>
      <w:numPr>
        <w:numId w:val="5"/>
      </w:numPr>
    </w:pPr>
  </w:style>
  <w:style w:type="numbering" w:customStyle="1" w:styleId="WW8Num2">
    <w:name w:val="WW8Num2"/>
    <w:rsid w:val="00DD529C"/>
    <w:pPr>
      <w:numPr>
        <w:numId w:val="6"/>
      </w:numPr>
    </w:pPr>
  </w:style>
  <w:style w:type="numbering" w:customStyle="1" w:styleId="WW8Num13">
    <w:name w:val="WW8Num13"/>
    <w:rsid w:val="00DD529C"/>
    <w:pPr>
      <w:numPr>
        <w:numId w:val="16"/>
      </w:numPr>
    </w:pPr>
  </w:style>
  <w:style w:type="numbering" w:customStyle="1" w:styleId="8">
    <w:name w:val="Стиль многоуровневый8"/>
    <w:rsid w:val="00DD529C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2019-06-09T17:35:00Z</cp:lastPrinted>
  <dcterms:created xsi:type="dcterms:W3CDTF">2019-06-09T17:35:00Z</dcterms:created>
  <dcterms:modified xsi:type="dcterms:W3CDTF">2019-07-01T08:34:00Z</dcterms:modified>
</cp:coreProperties>
</file>